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D1" w:rsidRDefault="00504ABB" w:rsidP="0050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 К ЗАПОЛНЕНИЮ АНКЕТЫ</w:t>
      </w:r>
    </w:p>
    <w:p w:rsidR="00C114EA" w:rsidRPr="00C114EA" w:rsidRDefault="00C114EA" w:rsidP="00C114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 xml:space="preserve">Рекомендуемые браузеры для заполнения: 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>Если вы заполнили первую страницу анкеты и нажали перейти на сл</w:t>
      </w:r>
      <w:r>
        <w:rPr>
          <w:rFonts w:ascii="Times New Roman" w:hAnsi="Times New Roman" w:cs="Times New Roman"/>
          <w:sz w:val="24"/>
          <w:szCs w:val="24"/>
        </w:rPr>
        <w:t>едующую</w:t>
      </w:r>
      <w:r w:rsidRPr="00C114EA">
        <w:rPr>
          <w:rFonts w:ascii="Times New Roman" w:hAnsi="Times New Roman" w:cs="Times New Roman"/>
          <w:sz w:val="24"/>
          <w:szCs w:val="24"/>
        </w:rPr>
        <w:t xml:space="preserve"> страницу, но вы остались </w:t>
      </w:r>
      <w:proofErr w:type="gramStart"/>
      <w:r w:rsidRPr="00C114EA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C114EA">
        <w:rPr>
          <w:rFonts w:ascii="Times New Roman" w:hAnsi="Times New Roman" w:cs="Times New Roman"/>
          <w:sz w:val="24"/>
          <w:szCs w:val="24"/>
        </w:rPr>
        <w:t xml:space="preserve"> на первой странице </w:t>
      </w:r>
      <w:r>
        <w:rPr>
          <w:rFonts w:ascii="Times New Roman" w:hAnsi="Times New Roman" w:cs="Times New Roman"/>
          <w:sz w:val="24"/>
          <w:szCs w:val="24"/>
        </w:rPr>
        <w:t>и все введенные данные слетели –</w:t>
      </w:r>
      <w:r w:rsidRPr="00C114EA">
        <w:rPr>
          <w:rFonts w:ascii="Times New Roman" w:hAnsi="Times New Roman" w:cs="Times New Roman"/>
          <w:sz w:val="24"/>
          <w:szCs w:val="24"/>
        </w:rPr>
        <w:t xml:space="preserve"> попробуйте заполнить анкету в другом браузере.</w:t>
      </w: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>Анкета должна быть заполнена на англ</w:t>
      </w:r>
      <w:r>
        <w:rPr>
          <w:rFonts w:ascii="Times New Roman" w:hAnsi="Times New Roman" w:cs="Times New Roman"/>
          <w:sz w:val="24"/>
          <w:szCs w:val="24"/>
        </w:rPr>
        <w:t xml:space="preserve">ийском </w:t>
      </w:r>
      <w:r w:rsidRPr="00C114EA">
        <w:rPr>
          <w:rFonts w:ascii="Times New Roman" w:hAnsi="Times New Roman" w:cs="Times New Roman"/>
          <w:sz w:val="24"/>
          <w:szCs w:val="24"/>
        </w:rPr>
        <w:t xml:space="preserve">языке. Транслитерацией указываются только названия населенных пунктов, улиц и т.д. Данные туриста как в загранпаспорте. </w:t>
      </w: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 xml:space="preserve">Анкета должна быть строго односторонняя, </w:t>
      </w:r>
      <w:r w:rsidRPr="00C114EA">
        <w:rPr>
          <w:rFonts w:ascii="Times New Roman" w:hAnsi="Times New Roman" w:cs="Times New Roman"/>
          <w:sz w:val="24"/>
          <w:szCs w:val="24"/>
          <w:u w:val="single"/>
        </w:rPr>
        <w:t>с оригинальной подписью туриста в 2-х местах - подпись строго как в загранпаспорте!</w:t>
      </w:r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 xml:space="preserve">Подпись туриста не должна заходить за рамки поля SIGNATURE под фотографией! </w:t>
      </w: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 xml:space="preserve">Подпись за ребенка ставит один из родителей. </w:t>
      </w: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EA" w:rsidRDefault="00C114EA" w:rsidP="00C114E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14EA">
        <w:rPr>
          <w:rFonts w:ascii="Times New Roman" w:hAnsi="Times New Roman" w:cs="Times New Roman"/>
          <w:color w:val="FF0000"/>
          <w:sz w:val="24"/>
          <w:szCs w:val="24"/>
        </w:rPr>
        <w:t>Срок действия анкеты 1 месяц!</w:t>
      </w:r>
    </w:p>
    <w:p w:rsidR="00C114EA" w:rsidRDefault="00C114EA" w:rsidP="00C114E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>При заполнении загружать фото в анкету НЕ нужно! Прикладываем к пакету документов.</w:t>
      </w:r>
    </w:p>
    <w:p w:rsidR="00C114EA" w:rsidRDefault="00C114EA" w:rsidP="00C114EA">
      <w:pPr>
        <w:jc w:val="both"/>
      </w:pP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Раздел Город Рождения (</w:t>
      </w:r>
      <w:proofErr w:type="spellStart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Town</w:t>
      </w:r>
      <w:proofErr w:type="spellEnd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/</w:t>
      </w:r>
      <w:proofErr w:type="spellStart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City</w:t>
      </w:r>
      <w:proofErr w:type="spellEnd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of</w:t>
      </w:r>
      <w:proofErr w:type="spellEnd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birth</w:t>
      </w:r>
      <w:proofErr w:type="spellEnd"/>
      <w:r w:rsidRPr="00504ABB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  <w:r w:rsidRPr="00C114EA">
        <w:rPr>
          <w:rFonts w:ascii="Times New Roman" w:hAnsi="Times New Roman" w:cs="Times New Roman"/>
          <w:sz w:val="24"/>
          <w:szCs w:val="24"/>
        </w:rPr>
        <w:t xml:space="preserve"> - указываем конк</w:t>
      </w:r>
      <w:r>
        <w:rPr>
          <w:rFonts w:ascii="Times New Roman" w:hAnsi="Times New Roman" w:cs="Times New Roman"/>
          <w:sz w:val="24"/>
          <w:szCs w:val="24"/>
        </w:rPr>
        <w:t>ретный населенный пункт по российскому</w:t>
      </w:r>
      <w:r w:rsidRPr="00C114EA">
        <w:rPr>
          <w:rFonts w:ascii="Times New Roman" w:hAnsi="Times New Roman" w:cs="Times New Roman"/>
          <w:sz w:val="24"/>
          <w:szCs w:val="24"/>
        </w:rPr>
        <w:t xml:space="preserve"> паспорту (например, место рождения туриста по паспорту:</w:t>
      </w:r>
      <w:proofErr w:type="gramEnd"/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4EA">
        <w:rPr>
          <w:rFonts w:ascii="Times New Roman" w:hAnsi="Times New Roman" w:cs="Times New Roman"/>
          <w:sz w:val="24"/>
          <w:szCs w:val="24"/>
        </w:rPr>
        <w:t xml:space="preserve">Деревня </w:t>
      </w:r>
      <w:r>
        <w:rPr>
          <w:rFonts w:ascii="Times New Roman" w:hAnsi="Times New Roman" w:cs="Times New Roman"/>
          <w:sz w:val="24"/>
          <w:szCs w:val="24"/>
        </w:rPr>
        <w:t>Пушкино</w:t>
      </w:r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Пушкинский</w:t>
      </w:r>
      <w:r w:rsidRPr="00C114EA"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t>Пушкинская</w:t>
      </w:r>
      <w:r w:rsidRPr="00C114EA">
        <w:rPr>
          <w:rFonts w:ascii="Times New Roman" w:hAnsi="Times New Roman" w:cs="Times New Roman"/>
          <w:sz w:val="24"/>
          <w:szCs w:val="24"/>
        </w:rPr>
        <w:t xml:space="preserve"> область - пишем 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village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Pushkino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>Раздел Страна Рождения (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114EA">
        <w:rPr>
          <w:rFonts w:ascii="Times New Roman" w:hAnsi="Times New Roman" w:cs="Times New Roman"/>
          <w:sz w:val="24"/>
          <w:szCs w:val="24"/>
        </w:rPr>
        <w:t xml:space="preserve"> Указываем конкретную страну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14EA">
        <w:rPr>
          <w:rFonts w:ascii="Times New Roman" w:hAnsi="Times New Roman" w:cs="Times New Roman"/>
          <w:sz w:val="24"/>
          <w:szCs w:val="24"/>
        </w:rPr>
        <w:t xml:space="preserve"> в которой родился турист независимо от его гражданства в настоящий момент. Например, если турист родился во времена СССР на территории одной из республик, в настоящий момент не входящих в состав РФ, указываем эту страну (например, турист родился в г. 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Минк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Белорусской ССР - указываем страну рождения Белоруссия). Если турист родился во времена СССР на территории, которая сейча</w:t>
      </w:r>
      <w:r>
        <w:rPr>
          <w:rFonts w:ascii="Times New Roman" w:hAnsi="Times New Roman" w:cs="Times New Roman"/>
          <w:sz w:val="24"/>
          <w:szCs w:val="24"/>
        </w:rPr>
        <w:t>с принадлежит современной России,</w:t>
      </w:r>
      <w:r w:rsidRPr="00C114EA">
        <w:rPr>
          <w:rFonts w:ascii="Times New Roman" w:hAnsi="Times New Roman" w:cs="Times New Roman"/>
          <w:sz w:val="24"/>
          <w:szCs w:val="24"/>
        </w:rPr>
        <w:t xml:space="preserve"> страна рождения будет Российская Федерация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</w:rPr>
        <w:t>Раздел Национальность (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Nationality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>) указываем гражданство в настоящий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Раздел Гражданство приобретено путем:</w:t>
      </w:r>
      <w:r w:rsidRPr="00C114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по рождению/</w:t>
      </w:r>
      <w:proofErr w:type="spellStart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By</w:t>
      </w:r>
      <w:proofErr w:type="spellEnd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birth</w:t>
      </w:r>
      <w:proofErr w:type="spellEnd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:</w:t>
      </w:r>
      <w:r w:rsidRPr="00C114EA">
        <w:rPr>
          <w:rFonts w:ascii="Times New Roman" w:hAnsi="Times New Roman" w:cs="Times New Roman"/>
          <w:sz w:val="24"/>
          <w:szCs w:val="24"/>
        </w:rPr>
        <w:t xml:space="preserve"> Если турист родился во времена СССР на территории одной из республик, в настоящий момент не входящих в состав РФ, но после распада СССР сразу получил паспорт гражданина РФ, то указываем "По рождению (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11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4EA">
        <w:rPr>
          <w:rFonts w:ascii="Times New Roman" w:hAnsi="Times New Roman" w:cs="Times New Roman"/>
          <w:sz w:val="24"/>
          <w:szCs w:val="24"/>
        </w:rPr>
        <w:t>Bi</w:t>
      </w:r>
      <w:r>
        <w:rPr>
          <w:rFonts w:ascii="Times New Roman" w:hAnsi="Times New Roman" w:cs="Times New Roman"/>
          <w:sz w:val="24"/>
          <w:szCs w:val="24"/>
        </w:rPr>
        <w:t>rth</w:t>
      </w:r>
      <w:proofErr w:type="spellEnd"/>
      <w:r>
        <w:rPr>
          <w:rFonts w:ascii="Times New Roman" w:hAnsi="Times New Roman" w:cs="Times New Roman"/>
          <w:sz w:val="24"/>
          <w:szCs w:val="24"/>
        </w:rPr>
        <w:t>)" и доп. формы НЕ заполняем.</w:t>
      </w: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- натурализации/ </w:t>
      </w:r>
      <w:proofErr w:type="spellStart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By</w:t>
      </w:r>
      <w:proofErr w:type="spellEnd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Naturalization</w:t>
      </w:r>
      <w:proofErr w:type="spellEnd"/>
      <w:r w:rsidRPr="00C114EA">
        <w:rPr>
          <w:rFonts w:ascii="Times New Roman" w:hAnsi="Times New Roman" w:cs="Times New Roman"/>
          <w:sz w:val="24"/>
          <w:szCs w:val="24"/>
          <w:highlight w:val="yellow"/>
          <w:u w:val="single"/>
        </w:rPr>
        <w:t>:</w:t>
      </w:r>
      <w:r w:rsidRPr="00C114EA">
        <w:rPr>
          <w:rFonts w:ascii="Times New Roman" w:hAnsi="Times New Roman" w:cs="Times New Roman"/>
          <w:sz w:val="24"/>
          <w:szCs w:val="24"/>
        </w:rPr>
        <w:t xml:space="preserve"> Если турист ранее имел гражданство другого государства (например, турист ранее был гражданином Украины, </w:t>
      </w:r>
      <w:proofErr w:type="gramStart"/>
      <w:r w:rsidRPr="00C114EA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C114EA">
        <w:rPr>
          <w:rFonts w:ascii="Times New Roman" w:hAnsi="Times New Roman" w:cs="Times New Roman"/>
          <w:sz w:val="24"/>
          <w:szCs w:val="24"/>
        </w:rPr>
        <w:t xml:space="preserve"> отказался от него и получил гражданство России), указываем «путем</w:t>
      </w:r>
      <w:r>
        <w:rPr>
          <w:rFonts w:ascii="Times New Roman" w:hAnsi="Times New Roman" w:cs="Times New Roman"/>
          <w:sz w:val="24"/>
          <w:szCs w:val="24"/>
        </w:rPr>
        <w:t xml:space="preserve"> натурализации» и заполняем дополнительную </w:t>
      </w:r>
      <w:r w:rsidRPr="00C114EA">
        <w:rPr>
          <w:rFonts w:ascii="Times New Roman" w:hAnsi="Times New Roman" w:cs="Times New Roman"/>
          <w:sz w:val="24"/>
          <w:szCs w:val="24"/>
        </w:rPr>
        <w:t>форму для иностранцев.</w:t>
      </w:r>
    </w:p>
    <w:p w:rsid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B84" w:rsidRP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Раздел 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Citizenship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/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National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ID (номер внутреннего общегражданского паспорта туриста):</w:t>
      </w:r>
      <w:r w:rsidRPr="00A13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 xml:space="preserve">- Взрослым и детям от 14 лет указываем Серию и Номер внутреннего паспорта слитно, без пробелов и лишних символов. </w:t>
      </w:r>
    </w:p>
    <w:p w:rsid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>- Детям до 14 лет вписывается номер свидетельства о р</w:t>
      </w:r>
      <w:r>
        <w:rPr>
          <w:rFonts w:ascii="Times New Roman" w:hAnsi="Times New Roman" w:cs="Times New Roman"/>
          <w:sz w:val="24"/>
          <w:szCs w:val="24"/>
        </w:rPr>
        <w:t xml:space="preserve">ождении </w:t>
      </w:r>
      <w:r w:rsidRPr="00A13B84">
        <w:rPr>
          <w:rFonts w:ascii="Times New Roman" w:hAnsi="Times New Roman" w:cs="Times New Roman"/>
          <w:sz w:val="24"/>
          <w:szCs w:val="24"/>
        </w:rPr>
        <w:t xml:space="preserve">- </w:t>
      </w:r>
      <w:r w:rsidRPr="00A13B84">
        <w:rPr>
          <w:rFonts w:ascii="Times New Roman" w:hAnsi="Times New Roman" w:cs="Times New Roman"/>
          <w:color w:val="FF0000"/>
          <w:sz w:val="24"/>
          <w:szCs w:val="24"/>
        </w:rPr>
        <w:t xml:space="preserve">ТОЛЬКО ЦИФРЫ! </w:t>
      </w:r>
    </w:p>
    <w:p w:rsid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>- Иностранным гражданам указываем персональный номер, если он указан в паспорте. Если персонального номера нет - дублируем номер заграничного паспорта. Если есть вид на жительство в РФ - указываем его номер.</w:t>
      </w:r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B84" w:rsidRP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Passport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Detalis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:</w:t>
      </w:r>
      <w:r w:rsidRPr="00A13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13B84" w:rsidRP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 xml:space="preserve">- Номера паспортов старого образца вписываются с символом </w:t>
      </w:r>
      <w:r w:rsidRPr="00A13B84">
        <w:rPr>
          <w:rFonts w:ascii="Times New Roman" w:hAnsi="Times New Roman" w:cs="Times New Roman"/>
          <w:b/>
          <w:sz w:val="24"/>
          <w:szCs w:val="24"/>
        </w:rPr>
        <w:t>N</w:t>
      </w:r>
      <w:r w:rsidRPr="00A13B84">
        <w:rPr>
          <w:rFonts w:ascii="Times New Roman" w:hAnsi="Times New Roman" w:cs="Times New Roman"/>
          <w:sz w:val="24"/>
          <w:szCs w:val="24"/>
        </w:rPr>
        <w:t xml:space="preserve"> (англ</w:t>
      </w:r>
      <w:proofErr w:type="gramStart"/>
      <w:r w:rsidRPr="00A13B8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13B84">
        <w:rPr>
          <w:rFonts w:ascii="Times New Roman" w:hAnsi="Times New Roman" w:cs="Times New Roman"/>
          <w:sz w:val="24"/>
          <w:szCs w:val="24"/>
        </w:rPr>
        <w:t xml:space="preserve">уква </w:t>
      </w:r>
      <w:r w:rsidRPr="00A13B84">
        <w:rPr>
          <w:rFonts w:ascii="Times New Roman" w:hAnsi="Times New Roman" w:cs="Times New Roman"/>
          <w:b/>
          <w:sz w:val="24"/>
          <w:szCs w:val="24"/>
        </w:rPr>
        <w:t>N</w:t>
      </w:r>
      <w:r w:rsidRPr="00A13B84">
        <w:rPr>
          <w:rFonts w:ascii="Times New Roman" w:hAnsi="Times New Roman" w:cs="Times New Roman"/>
          <w:sz w:val="24"/>
          <w:szCs w:val="24"/>
        </w:rPr>
        <w:t>) пос</w:t>
      </w:r>
      <w:r>
        <w:rPr>
          <w:rFonts w:ascii="Times New Roman" w:hAnsi="Times New Roman" w:cs="Times New Roman"/>
          <w:sz w:val="24"/>
          <w:szCs w:val="24"/>
        </w:rPr>
        <w:t>ле цифр серии как "65</w:t>
      </w:r>
      <w:r w:rsidRPr="00A13B84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12344567".</w:t>
      </w:r>
    </w:p>
    <w:p w:rsid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>- Номера паспортов нового образца вписываются без пробелов и символов как "701234567"</w:t>
      </w:r>
    </w:p>
    <w:p w:rsid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B84" w:rsidRP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Раздел (Город выдачи загранпаспорта) 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Place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of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Issue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: </w:t>
      </w:r>
    </w:p>
    <w:p w:rsid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B84">
        <w:rPr>
          <w:rFonts w:ascii="Times New Roman" w:hAnsi="Times New Roman" w:cs="Times New Roman"/>
          <w:sz w:val="24"/>
          <w:szCs w:val="24"/>
        </w:rPr>
        <w:t>Указываем конкретный населенный пункт, где турист получал свой загранпаспорт (например, Раменское, Ульяновск, Полянка, Москва и т. д. Можно также указать область.</w:t>
      </w:r>
      <w:proofErr w:type="gramEnd"/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B84">
        <w:rPr>
          <w:rFonts w:ascii="Times New Roman" w:hAnsi="Times New Roman" w:cs="Times New Roman"/>
          <w:sz w:val="24"/>
          <w:szCs w:val="24"/>
        </w:rPr>
        <w:t xml:space="preserve">Например,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Tambov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3B84" w:rsidRPr="00A13B84" w:rsidRDefault="00A13B84" w:rsidP="00C114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13B84" w:rsidRDefault="00A13B84" w:rsidP="00A13B8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Контактный тел. туриста:</w:t>
      </w:r>
      <w:r w:rsidRPr="00A13B84">
        <w:rPr>
          <w:rFonts w:ascii="Times New Roman" w:hAnsi="Times New Roman" w:cs="Times New Roman"/>
          <w:sz w:val="24"/>
          <w:szCs w:val="24"/>
        </w:rPr>
        <w:t xml:space="preserve"> указывать 2 контактных</w:t>
      </w:r>
      <w:r>
        <w:rPr>
          <w:rFonts w:ascii="Times New Roman" w:hAnsi="Times New Roman" w:cs="Times New Roman"/>
          <w:sz w:val="24"/>
          <w:szCs w:val="24"/>
        </w:rPr>
        <w:t xml:space="preserve"> номера (например, стационарный + </w:t>
      </w:r>
      <w:r w:rsidRPr="00A13B84">
        <w:rPr>
          <w:rFonts w:ascii="Times New Roman" w:hAnsi="Times New Roman" w:cs="Times New Roman"/>
          <w:sz w:val="24"/>
          <w:szCs w:val="24"/>
        </w:rPr>
        <w:t>мобильный, либо мобильный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B8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B84">
        <w:rPr>
          <w:rFonts w:ascii="Times New Roman" w:hAnsi="Times New Roman" w:cs="Times New Roman"/>
          <w:sz w:val="24"/>
          <w:szCs w:val="24"/>
        </w:rPr>
        <w:t>мобильный</w:t>
      </w:r>
      <w:proofErr w:type="gramEnd"/>
      <w:r w:rsidRPr="00A13B84">
        <w:rPr>
          <w:rFonts w:ascii="Times New Roman" w:hAnsi="Times New Roman" w:cs="Times New Roman"/>
          <w:sz w:val="24"/>
          <w:szCs w:val="24"/>
        </w:rPr>
        <w:t>, либо стационарный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B8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B84">
        <w:rPr>
          <w:rFonts w:ascii="Times New Roman" w:hAnsi="Times New Roman" w:cs="Times New Roman"/>
          <w:sz w:val="24"/>
          <w:szCs w:val="24"/>
        </w:rPr>
        <w:t xml:space="preserve">стационарный). </w:t>
      </w:r>
      <w:r w:rsidRPr="00A13B84">
        <w:rPr>
          <w:rFonts w:ascii="Times New Roman" w:hAnsi="Times New Roman" w:cs="Times New Roman"/>
          <w:b/>
          <w:sz w:val="24"/>
          <w:szCs w:val="24"/>
        </w:rPr>
        <w:t xml:space="preserve">Можно дублировать один номер дважды! </w:t>
      </w:r>
      <w:r w:rsidRPr="00A13B84">
        <w:rPr>
          <w:rFonts w:ascii="Times New Roman" w:hAnsi="Times New Roman" w:cs="Times New Roman"/>
          <w:color w:val="FF0000"/>
          <w:sz w:val="24"/>
          <w:szCs w:val="24"/>
        </w:rPr>
        <w:t>Анкеты с одним контактным номером не будут приняты!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Раздел 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Profession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/</w:t>
      </w:r>
      <w:proofErr w:type="spellStart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>Occupation</w:t>
      </w:r>
      <w:proofErr w:type="spellEnd"/>
      <w:r w:rsidRPr="00A13B8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(Выберите вашу профессию в настоящий момент из предлагаемого списка):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A13B84">
        <w:rPr>
          <w:rFonts w:ascii="Times New Roman" w:hAnsi="Times New Roman" w:cs="Times New Roman"/>
          <w:sz w:val="24"/>
          <w:szCs w:val="24"/>
        </w:rPr>
        <w:t>Школьникам указываем: OTHER &gt; PUPIL &gt; далее данные школы (</w:t>
      </w:r>
      <w:r>
        <w:rPr>
          <w:rFonts w:ascii="Times New Roman" w:hAnsi="Times New Roman" w:cs="Times New Roman"/>
          <w:sz w:val="24"/>
          <w:szCs w:val="24"/>
        </w:rPr>
        <w:t>название школы, Адрес, телефон).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 xml:space="preserve">- Дошкольникам: OTHER &gt; CHILD &gt; </w:t>
      </w:r>
      <w:proofErr w:type="gramStart"/>
      <w:r w:rsidRPr="00A13B84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A13B84">
        <w:rPr>
          <w:rFonts w:ascii="Times New Roman" w:hAnsi="Times New Roman" w:cs="Times New Roman"/>
          <w:sz w:val="24"/>
          <w:szCs w:val="24"/>
        </w:rPr>
        <w:t xml:space="preserve"> где обязательные графы ставим NO (графу телефон в данном разделе не заполнять)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 xml:space="preserve"> - Пенсионерам: RETIRED &gt; </w:t>
      </w:r>
      <w:proofErr w:type="gramStart"/>
      <w:r w:rsidRPr="00A13B84">
        <w:rPr>
          <w:rFonts w:ascii="Times New Roman" w:hAnsi="Times New Roman" w:cs="Times New Roman"/>
          <w:sz w:val="24"/>
          <w:szCs w:val="24"/>
        </w:rPr>
        <w:t>далее</w:t>
      </w:r>
      <w:proofErr w:type="gramEnd"/>
      <w:r w:rsidRPr="00A13B84">
        <w:rPr>
          <w:rFonts w:ascii="Times New Roman" w:hAnsi="Times New Roman" w:cs="Times New Roman"/>
          <w:sz w:val="24"/>
          <w:szCs w:val="24"/>
        </w:rPr>
        <w:t xml:space="preserve"> где обязательные графы ставим NO (графу телефон</w:t>
      </w:r>
      <w:r>
        <w:rPr>
          <w:rFonts w:ascii="Times New Roman" w:hAnsi="Times New Roman" w:cs="Times New Roman"/>
          <w:sz w:val="24"/>
          <w:szCs w:val="24"/>
        </w:rPr>
        <w:t xml:space="preserve"> в данном разделе не заполнять).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 xml:space="preserve">- Домохозяйкам HOUSE WIFE &gt; выбираем спонсора: FATHER (отец) или SPOUSE(супруг) &gt; далее данные работы спонсора (обязательно указываем должность </w:t>
      </w:r>
      <w:proofErr w:type="gramStart"/>
      <w:r w:rsidRPr="00A13B8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A13B84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) спонсора, Название организации, адрес и телеф</w:t>
      </w:r>
      <w:r>
        <w:rPr>
          <w:rFonts w:ascii="Times New Roman" w:hAnsi="Times New Roman" w:cs="Times New Roman"/>
          <w:sz w:val="24"/>
          <w:szCs w:val="24"/>
        </w:rPr>
        <w:t>он).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>- Студентам: STUDENT &gt; выбираем спонсора: FATHER (отец) или SPOUSE(супруг) &gt; далее данные работы спонсора (обязательно указываем должность (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>) спонсора, Название организации, адрес и телефон)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>- Индивид. Предприниматель: BUSINESS MAN / BUSINESS PERSON &gt; далее данные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</w:rPr>
        <w:t>- Безработным: UN-EMPLOYED &gt; далее NO (графу телефон в данном разделе не заполнять)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B84">
        <w:rPr>
          <w:rFonts w:ascii="Times New Roman" w:hAnsi="Times New Roman" w:cs="Times New Roman"/>
          <w:b/>
          <w:sz w:val="24"/>
          <w:szCs w:val="24"/>
        </w:rPr>
        <w:t xml:space="preserve">Если вы не нашли соответствующую профессию, указываем OTHER и прописываем вашу должность </w:t>
      </w:r>
      <w:r w:rsidRPr="00A13B84">
        <w:rPr>
          <w:rFonts w:ascii="Times New Roman" w:hAnsi="Times New Roman" w:cs="Times New Roman"/>
          <w:sz w:val="24"/>
          <w:szCs w:val="24"/>
        </w:rPr>
        <w:t xml:space="preserve">(например, турист работает Нотариусом: выбираем OTHER &gt; NOTARY,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Designation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B84">
        <w:rPr>
          <w:rFonts w:ascii="Times New Roman" w:hAnsi="Times New Roman" w:cs="Times New Roman"/>
          <w:sz w:val="24"/>
          <w:szCs w:val="24"/>
        </w:rPr>
        <w:t>NOTARY)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B84" w:rsidRDefault="00A13B84" w:rsidP="00A13B8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B84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</w:t>
      </w:r>
      <w:proofErr w:type="gramStart"/>
      <w:r w:rsidRPr="00A13B84">
        <w:rPr>
          <w:rFonts w:ascii="Times New Roman" w:hAnsi="Times New Roman" w:cs="Times New Roman"/>
          <w:color w:val="FF0000"/>
          <w:sz w:val="24"/>
          <w:szCs w:val="24"/>
        </w:rPr>
        <w:t>Туристы</w:t>
      </w:r>
      <w:proofErr w:type="gramEnd"/>
      <w:r w:rsidRPr="00A13B84">
        <w:rPr>
          <w:rFonts w:ascii="Times New Roman" w:hAnsi="Times New Roman" w:cs="Times New Roman"/>
          <w:color w:val="FF0000"/>
          <w:sz w:val="24"/>
          <w:szCs w:val="24"/>
        </w:rPr>
        <w:t xml:space="preserve"> у которых в названии организации или должности присутствуют слова </w:t>
      </w:r>
      <w:proofErr w:type="spellStart"/>
      <w:r w:rsidRPr="00A13B84">
        <w:rPr>
          <w:rFonts w:ascii="Times New Roman" w:hAnsi="Times New Roman" w:cs="Times New Roman"/>
          <w:color w:val="FF0000"/>
          <w:sz w:val="24"/>
          <w:szCs w:val="24"/>
        </w:rPr>
        <w:t>Медиа</w:t>
      </w:r>
      <w:proofErr w:type="spellEnd"/>
      <w:r w:rsidRPr="00A13B84">
        <w:rPr>
          <w:rFonts w:ascii="Times New Roman" w:hAnsi="Times New Roman" w:cs="Times New Roman"/>
          <w:color w:val="FF0000"/>
          <w:sz w:val="24"/>
          <w:szCs w:val="24"/>
        </w:rPr>
        <w:t>, Теле, Радио, Газета, издатель, телеведущий, кинооператор и т. д. приравниваются к сотрудникам СМИ и рассматриваются от 20 дней с дополнительным пакетом документов.</w:t>
      </w:r>
    </w:p>
    <w:p w:rsidR="00A13B84" w:rsidRDefault="00A13B84" w:rsidP="00A13B8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  <w:u w:val="single"/>
        </w:rPr>
        <w:t>Рабочий телефон:</w:t>
      </w:r>
      <w:r w:rsidRPr="00A13B84">
        <w:rPr>
          <w:rFonts w:ascii="Times New Roman" w:hAnsi="Times New Roman" w:cs="Times New Roman"/>
          <w:sz w:val="24"/>
          <w:szCs w:val="24"/>
        </w:rPr>
        <w:t xml:space="preserve"> для работающих туристов обязательно к заполнению! </w:t>
      </w:r>
    </w:p>
    <w:p w:rsidR="00A13B84" w:rsidRP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  <w:u w:val="single"/>
        </w:rPr>
        <w:t>Кол-во въездов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  <w:u w:val="single"/>
        </w:rPr>
        <w:t>Кол-во месяцев в анкете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3B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3 месяца либо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Double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6 месяцев </w:t>
      </w: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  <w:u w:val="single"/>
        </w:rPr>
        <w:t>Дата въезда</w:t>
      </w:r>
      <w:r w:rsidRPr="00A13B84">
        <w:rPr>
          <w:rFonts w:ascii="Times New Roman" w:hAnsi="Times New Roman" w:cs="Times New Roman"/>
          <w:sz w:val="24"/>
          <w:szCs w:val="24"/>
        </w:rPr>
        <w:t xml:space="preserve"> в Индию (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3B84">
        <w:rPr>
          <w:rFonts w:ascii="Times New Roman" w:hAnsi="Times New Roman" w:cs="Times New Roman"/>
          <w:sz w:val="24"/>
          <w:szCs w:val="24"/>
        </w:rPr>
        <w:t>journeu</w:t>
      </w:r>
      <w:proofErr w:type="spellEnd"/>
      <w:r w:rsidRPr="00A13B84">
        <w:rPr>
          <w:rFonts w:ascii="Times New Roman" w:hAnsi="Times New Roman" w:cs="Times New Roman"/>
          <w:sz w:val="24"/>
          <w:szCs w:val="24"/>
        </w:rPr>
        <w:t xml:space="preserve">) - указываем дату вылета из России или дату прилета в Индию (обе даты правильные) </w:t>
      </w: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  <w:u w:val="single"/>
        </w:rPr>
        <w:t>Гарантом в Индии</w:t>
      </w:r>
      <w:r w:rsidRPr="00A13B84">
        <w:rPr>
          <w:rFonts w:ascii="Times New Roman" w:hAnsi="Times New Roman" w:cs="Times New Roman"/>
          <w:sz w:val="24"/>
          <w:szCs w:val="24"/>
        </w:rPr>
        <w:t xml:space="preserve"> является Отель (название, адрес и тел. забронированного отеля) </w:t>
      </w: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  <w:r w:rsidRPr="00A13B84">
        <w:rPr>
          <w:rFonts w:ascii="Times New Roman" w:hAnsi="Times New Roman" w:cs="Times New Roman"/>
          <w:sz w:val="24"/>
          <w:szCs w:val="24"/>
          <w:u w:val="single"/>
        </w:rPr>
        <w:t>Гарантом в России</w:t>
      </w:r>
      <w:r w:rsidRPr="00A13B84">
        <w:rPr>
          <w:rFonts w:ascii="Times New Roman" w:hAnsi="Times New Roman" w:cs="Times New Roman"/>
          <w:sz w:val="24"/>
          <w:szCs w:val="24"/>
        </w:rPr>
        <w:t xml:space="preserve"> должен быть родственник/друг или любое другое лицо, которое на момент тура будет находиться в РФ. </w:t>
      </w:r>
    </w:p>
    <w:p w:rsidR="00A13B84" w:rsidRDefault="00A13B84" w:rsidP="00A13B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3B84" w:rsidRPr="00A13B84" w:rsidRDefault="00A13B84" w:rsidP="00A13B8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B84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</w:t>
      </w:r>
      <w:proofErr w:type="gramStart"/>
      <w:r w:rsidRPr="00A13B84">
        <w:rPr>
          <w:rFonts w:ascii="Times New Roman" w:hAnsi="Times New Roman" w:cs="Times New Roman"/>
          <w:color w:val="FF0000"/>
          <w:sz w:val="24"/>
          <w:szCs w:val="24"/>
        </w:rPr>
        <w:t>Анкеты с гарантом, Имя и Фамилия которого полностью совпадают с данными туриста к рассмотрению Консульством Индии не принимаются! (например Туриста зовут Иванов Николай и гаранта зовут Иванов Николай.</w:t>
      </w:r>
      <w:proofErr w:type="gramEnd"/>
      <w:r w:rsidRPr="00A13B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A13B84">
        <w:rPr>
          <w:rFonts w:ascii="Times New Roman" w:hAnsi="Times New Roman" w:cs="Times New Roman"/>
          <w:color w:val="FF0000"/>
          <w:sz w:val="24"/>
          <w:szCs w:val="24"/>
        </w:rPr>
        <w:t>Даже если разные отчества и даты рождения!)</w:t>
      </w:r>
      <w:proofErr w:type="gramEnd"/>
    </w:p>
    <w:p w:rsid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4EA" w:rsidRPr="00C114EA" w:rsidRDefault="00C114EA" w:rsidP="00C114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14EA" w:rsidRPr="00C114EA" w:rsidSect="00A13B84">
      <w:pgSz w:w="11906" w:h="16838"/>
      <w:pgMar w:top="568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4EA"/>
    <w:rsid w:val="003C7735"/>
    <w:rsid w:val="004E092E"/>
    <w:rsid w:val="00504ABB"/>
    <w:rsid w:val="00A13B84"/>
    <w:rsid w:val="00C114EA"/>
    <w:rsid w:val="00CB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ivanisova</dc:creator>
  <cp:keywords/>
  <dc:description/>
  <cp:lastModifiedBy>ivanisova</cp:lastModifiedBy>
  <cp:revision>1</cp:revision>
  <dcterms:created xsi:type="dcterms:W3CDTF">2015-11-25T10:41:00Z</dcterms:created>
  <dcterms:modified xsi:type="dcterms:W3CDTF">2015-11-25T11:32:00Z</dcterms:modified>
</cp:coreProperties>
</file>